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633449" w:rsidRDefault="00633449" w:rsidP="00633449">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633449" w:rsidRPr="007F3B73" w:rsidRDefault="00633449" w:rsidP="00633449">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bookmarkStart w:id="0" w:name="_GoBack"/>
    </w:p>
    <w:bookmarkEnd w:id="0"/>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BC20D7" w:rsidP="00023FD7">
      <w:pPr>
        <w:jc w:val="center"/>
        <w:rPr>
          <w:rFonts w:ascii="Arial" w:hAnsi="Arial" w:cs="Arial"/>
        </w:rPr>
      </w:pPr>
      <w:r w:rsidRPr="00BC20D7">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BC20D7" w:rsidP="008630F5">
      <w:pPr>
        <w:jc w:val="center"/>
        <w:rPr>
          <w:rFonts w:ascii="Arial" w:hAnsi="Arial" w:cs="Arial"/>
          <w:sz w:val="20"/>
        </w:rPr>
      </w:pPr>
      <w:r w:rsidRPr="00BC20D7">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BC20D7" w:rsidP="004E2F1E">
      <w:pPr>
        <w:rPr>
          <w:rFonts w:ascii="Arial" w:hAnsi="Arial" w:cs="Arial"/>
          <w:sz w:val="20"/>
        </w:rPr>
      </w:pPr>
      <w:r w:rsidRPr="00BC20D7">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BC20D7" w:rsidP="004E2F1E">
      <w:pPr>
        <w:jc w:val="center"/>
        <w:rPr>
          <w:rFonts w:ascii="Arial" w:hAnsi="Arial" w:cs="Arial"/>
          <w:sz w:val="20"/>
        </w:rPr>
      </w:pPr>
      <w:r w:rsidRPr="00BC20D7">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DA27C9" w:rsidRDefault="00DA27C9" w:rsidP="00023FD7">
      <w:pPr>
        <w:jc w:val="center"/>
        <w:rPr>
          <w:rFonts w:ascii="Arial" w:hAnsi="Arial" w:cs="Arial"/>
        </w:rPr>
      </w:pPr>
    </w:p>
    <w:p w:rsidR="00DA27C9" w:rsidRDefault="00DA27C9" w:rsidP="00023FD7">
      <w:pPr>
        <w:jc w:val="center"/>
        <w:rPr>
          <w:rFonts w:ascii="Arial" w:hAnsi="Arial" w:cs="Arial"/>
        </w:rPr>
      </w:pPr>
    </w:p>
    <w:p w:rsidR="00DA27C9" w:rsidRDefault="00DA27C9" w:rsidP="00DA27C9">
      <w:pPr>
        <w:jc w:val="center"/>
        <w:rPr>
          <w:rFonts w:ascii="Arial" w:hAnsi="Arial" w:cs="Arial"/>
          <w:b/>
          <w:sz w:val="28"/>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Solar Assembly</w:t>
      </w:r>
      <w:r>
        <w:rPr>
          <w:rFonts w:ascii="Arial" w:hAnsi="Arial" w:cs="Arial"/>
          <w:b/>
          <w:sz w:val="28"/>
        </w:rPr>
        <w:br/>
        <w:t>SLSOLAR48</w:t>
      </w:r>
    </w:p>
    <w:p w:rsidR="00DA27C9" w:rsidRDefault="00DA27C9" w:rsidP="00DA27C9">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SOLAR BATTERY ASSEMBLY</w:t>
      </w:r>
      <w:r>
        <w:rPr>
          <w:rFonts w:ascii="Arial" w:hAnsi="Arial" w:cs="Arial"/>
          <w:color w:val="000000"/>
          <w:sz w:val="18"/>
          <w:szCs w:val="18"/>
        </w:rPr>
        <w:t xml:space="preserve"> shall be model SOLARBATT-48 as assembled by Weathermatic Sprinkler Division of Telsco Industries, or approved equal. </w:t>
      </w:r>
    </w:p>
    <w:p w:rsidR="00DA27C9" w:rsidRDefault="00DA27C9" w:rsidP="00DA27C9">
      <w:pPr>
        <w:suppressAutoHyphens/>
        <w:autoSpaceDE w:val="0"/>
        <w:autoSpaceDN w:val="0"/>
        <w:adjustRightInd w:val="0"/>
        <w:spacing w:after="0" w:line="240" w:lineRule="auto"/>
        <w:textAlignment w:val="center"/>
        <w:rPr>
          <w:rFonts w:ascii="Arial" w:hAnsi="Arial" w:cs="Arial"/>
          <w:color w:val="000000"/>
          <w:sz w:val="18"/>
          <w:szCs w:val="18"/>
        </w:rPr>
      </w:pPr>
    </w:p>
    <w:p w:rsidR="00DA27C9" w:rsidRDefault="00DA27C9" w:rsidP="00DA27C9">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SOLARBATT-48 shall be a</w:t>
      </w:r>
      <w:r>
        <w:rPr>
          <w:rFonts w:ascii="Arial" w:hAnsi="Arial" w:cs="Arial"/>
          <w:sz w:val="18"/>
          <w:szCs w:val="18"/>
        </w:rPr>
        <w:t>n American made GEL maintenance free deep cycle battery. The GEL battery case shall be a shock absorbent thick wall polypropylene.  The charging grid shall be a high purity lead calcium-tin alloy. The battery shall be non-spillable and be a recombination reaction (recombinant battery) which prevents escape of hydrogen and oxygen gases. The battery may be operated in virtually any position except upside-down.</w:t>
      </w:r>
    </w:p>
    <w:p w:rsidR="00DA27C9" w:rsidRDefault="00DA27C9" w:rsidP="00DA27C9">
      <w:pPr>
        <w:spacing w:after="0" w:line="240" w:lineRule="auto"/>
        <w:rPr>
          <w:rFonts w:ascii="Arial" w:hAnsi="Arial" w:cs="Arial"/>
          <w:sz w:val="18"/>
          <w:szCs w:val="18"/>
        </w:rPr>
      </w:pPr>
    </w:p>
    <w:p w:rsidR="00DA27C9" w:rsidRDefault="00DA27C9" w:rsidP="00DA27C9">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rPr>
        <w:t>ELECTRIC:</w:t>
      </w:r>
      <w:r>
        <w:rPr>
          <w:rFonts w:ascii="Arial" w:hAnsi="Arial" w:cs="Arial"/>
          <w:color w:val="000000"/>
          <w:sz w:val="18"/>
        </w:rPr>
        <w:t xml:space="preserve"> </w:t>
      </w:r>
      <w:r>
        <w:rPr>
          <w:rFonts w:ascii="Arial" w:hAnsi="Arial" w:cs="Arial"/>
          <w:color w:val="000000"/>
          <w:sz w:val="18"/>
          <w:szCs w:val="18"/>
        </w:rPr>
        <w:t>SOLARBATT-48 shall have the following electrical specifications:</w:t>
      </w:r>
    </w:p>
    <w:p w:rsidR="00DA27C9" w:rsidRDefault="00DA27C9" w:rsidP="00DA27C9">
      <w:pPr>
        <w:spacing w:after="0" w:line="240" w:lineRule="auto"/>
        <w:rPr>
          <w:rFonts w:ascii="Arial" w:hAnsi="Arial" w:cs="Arial"/>
          <w:sz w:val="18"/>
          <w:szCs w:val="18"/>
        </w:rPr>
      </w:pPr>
      <w:r>
        <w:rPr>
          <w:rFonts w:ascii="Arial" w:hAnsi="Arial" w:cs="Arial"/>
          <w:sz w:val="18"/>
          <w:szCs w:val="18"/>
        </w:rPr>
        <w:t>Nominal Voltage: 12V</w:t>
      </w:r>
    </w:p>
    <w:p w:rsidR="00DA27C9" w:rsidRDefault="00DA27C9" w:rsidP="00DA27C9">
      <w:pPr>
        <w:spacing w:after="0" w:line="240" w:lineRule="auto"/>
        <w:rPr>
          <w:rFonts w:ascii="Arial" w:hAnsi="Arial" w:cs="Arial"/>
          <w:sz w:val="18"/>
          <w:szCs w:val="18"/>
        </w:rPr>
      </w:pPr>
      <w:r>
        <w:rPr>
          <w:rFonts w:ascii="Arial" w:hAnsi="Arial" w:cs="Arial"/>
          <w:sz w:val="18"/>
          <w:szCs w:val="18"/>
        </w:rPr>
        <w:t>Amp Hour Capacity @ 20 hr rate: 97.6 a/h</w:t>
      </w:r>
    </w:p>
    <w:p w:rsidR="00DA27C9" w:rsidRDefault="00DA27C9" w:rsidP="00DA27C9">
      <w:pPr>
        <w:spacing w:after="0" w:line="240" w:lineRule="auto"/>
        <w:rPr>
          <w:rFonts w:ascii="Arial" w:hAnsi="Arial" w:cs="Arial"/>
          <w:sz w:val="18"/>
          <w:szCs w:val="18"/>
        </w:rPr>
      </w:pPr>
      <w:r>
        <w:rPr>
          <w:rFonts w:ascii="Arial" w:hAnsi="Arial" w:cs="Arial"/>
          <w:sz w:val="18"/>
          <w:szCs w:val="18"/>
        </w:rPr>
        <w:t>Reserve Capacity @ 25 amp discharge rate: 190 mins</w:t>
      </w:r>
    </w:p>
    <w:p w:rsidR="00DA27C9" w:rsidRDefault="00DA27C9" w:rsidP="00DA27C9">
      <w:pPr>
        <w:spacing w:after="0" w:line="240" w:lineRule="auto"/>
        <w:rPr>
          <w:rFonts w:ascii="Arial" w:hAnsi="Arial" w:cs="Arial"/>
          <w:sz w:val="18"/>
          <w:szCs w:val="18"/>
        </w:rPr>
      </w:pPr>
      <w:r>
        <w:rPr>
          <w:rFonts w:ascii="Arial" w:hAnsi="Arial" w:cs="Arial"/>
          <w:sz w:val="18"/>
          <w:szCs w:val="18"/>
        </w:rPr>
        <w:t>BCI Group Size: 30H</w:t>
      </w:r>
    </w:p>
    <w:p w:rsidR="00DA27C9" w:rsidRDefault="00DA27C9" w:rsidP="00DA27C9">
      <w:pPr>
        <w:spacing w:after="0" w:line="240" w:lineRule="auto"/>
        <w:rPr>
          <w:rFonts w:ascii="Arial" w:hAnsi="Arial" w:cs="Arial"/>
          <w:sz w:val="18"/>
          <w:szCs w:val="18"/>
        </w:rPr>
      </w:pPr>
      <w:r>
        <w:rPr>
          <w:rFonts w:ascii="Arial" w:hAnsi="Arial" w:cs="Arial"/>
          <w:sz w:val="18"/>
          <w:szCs w:val="18"/>
        </w:rPr>
        <w:t>Marine Cranking Amps @ 32* F: 640 amps</w:t>
      </w:r>
    </w:p>
    <w:p w:rsidR="00DA27C9" w:rsidRDefault="00DA27C9" w:rsidP="00DA27C9">
      <w:pPr>
        <w:spacing w:after="0" w:line="240" w:lineRule="auto"/>
        <w:rPr>
          <w:rFonts w:ascii="Arial" w:hAnsi="Arial" w:cs="Arial"/>
          <w:sz w:val="18"/>
          <w:szCs w:val="18"/>
        </w:rPr>
      </w:pPr>
      <w:r>
        <w:rPr>
          <w:rFonts w:ascii="Arial" w:hAnsi="Arial" w:cs="Arial"/>
          <w:sz w:val="18"/>
          <w:szCs w:val="18"/>
        </w:rPr>
        <w:t>Cold Cranking Amps @ 0* F: 450 amps</w:t>
      </w:r>
    </w:p>
    <w:p w:rsidR="00DA27C9" w:rsidRDefault="00DA27C9" w:rsidP="00DA27C9">
      <w:pPr>
        <w:spacing w:after="0" w:line="240" w:lineRule="auto"/>
        <w:rPr>
          <w:rFonts w:ascii="Arial" w:hAnsi="Arial" w:cs="Arial"/>
          <w:sz w:val="18"/>
          <w:szCs w:val="18"/>
        </w:rPr>
      </w:pPr>
      <w:r>
        <w:rPr>
          <w:rFonts w:ascii="Arial" w:hAnsi="Arial" w:cs="Arial"/>
          <w:sz w:val="18"/>
          <w:szCs w:val="18"/>
        </w:rPr>
        <w:t>Terminal Type: dual terminal</w:t>
      </w:r>
    </w:p>
    <w:p w:rsidR="00DA27C9" w:rsidRDefault="00DA27C9" w:rsidP="00DA27C9">
      <w:pPr>
        <w:suppressAutoHyphens/>
        <w:autoSpaceDE w:val="0"/>
        <w:autoSpaceDN w:val="0"/>
        <w:adjustRightInd w:val="0"/>
        <w:spacing w:after="0" w:line="240" w:lineRule="auto"/>
        <w:textAlignment w:val="center"/>
        <w:rPr>
          <w:rFonts w:ascii="Arial" w:hAnsi="Arial" w:cs="Arial"/>
          <w:color w:val="000000"/>
          <w:sz w:val="18"/>
        </w:rPr>
      </w:pPr>
    </w:p>
    <w:p w:rsidR="00DA27C9" w:rsidRDefault="00DA27C9" w:rsidP="00DA27C9">
      <w:pPr>
        <w:spacing w:after="0" w:line="240" w:lineRule="auto"/>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SOLARBATT-48 shall have a manufacturer’s limited warranty of one (1) year.</w:t>
      </w:r>
    </w:p>
    <w:p w:rsidR="00DA27C9" w:rsidRDefault="00DA27C9" w:rsidP="00DA27C9">
      <w:pPr>
        <w:suppressAutoHyphens/>
        <w:autoSpaceDE w:val="0"/>
        <w:autoSpaceDN w:val="0"/>
        <w:adjustRightInd w:val="0"/>
        <w:spacing w:after="0" w:line="240" w:lineRule="auto"/>
        <w:textAlignment w:val="center"/>
        <w:rPr>
          <w:rFonts w:ascii="Arial" w:hAnsi="Arial" w:cs="Arial"/>
          <w:color w:val="0068F9"/>
          <w:sz w:val="18"/>
          <w:szCs w:val="18"/>
        </w:rPr>
      </w:pPr>
    </w:p>
    <w:p w:rsidR="00DA27C9" w:rsidRDefault="00DA27C9" w:rsidP="00DA27C9">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SOLAR CHARGE CONTROL BOX ASSEMBLY</w:t>
      </w:r>
      <w:r>
        <w:rPr>
          <w:rFonts w:ascii="Arial" w:hAnsi="Arial" w:cs="Arial"/>
          <w:color w:val="000000"/>
          <w:sz w:val="18"/>
          <w:szCs w:val="18"/>
        </w:rPr>
        <w:t xml:space="preserve"> shall be model SOLARCHG as assembled by Weathermatic Sprinkler Division of Telsco Industries, or approved equal. SOLARCHG shall consist of a digital meter, voltage inverter, and fuse box. </w:t>
      </w:r>
    </w:p>
    <w:p w:rsidR="00DA27C9" w:rsidRDefault="00DA27C9" w:rsidP="00DA27C9">
      <w:pPr>
        <w:suppressAutoHyphens/>
        <w:autoSpaceDE w:val="0"/>
        <w:autoSpaceDN w:val="0"/>
        <w:adjustRightInd w:val="0"/>
        <w:spacing w:after="0" w:line="240" w:lineRule="auto"/>
        <w:textAlignment w:val="center"/>
        <w:rPr>
          <w:rFonts w:ascii="Arial" w:hAnsi="Arial" w:cs="Arial"/>
          <w:color w:val="000000"/>
          <w:sz w:val="18"/>
          <w:szCs w:val="18"/>
        </w:rPr>
      </w:pPr>
    </w:p>
    <w:p w:rsidR="00DA27C9" w:rsidRDefault="00DA27C9" w:rsidP="00DA27C9">
      <w:pPr>
        <w:spacing w:after="0" w:line="240" w:lineRule="auto"/>
        <w:rPr>
          <w:rFonts w:ascii="Arial" w:hAnsi="Arial" w:cs="Arial"/>
          <w:sz w:val="18"/>
          <w:szCs w:val="18"/>
        </w:rPr>
      </w:pPr>
      <w:r>
        <w:rPr>
          <w:rFonts w:ascii="Arial" w:hAnsi="Arial" w:cs="Arial"/>
          <w:color w:val="0068F9"/>
          <w:sz w:val="18"/>
          <w:szCs w:val="18"/>
        </w:rPr>
        <w:t>OPERATION:</w:t>
      </w:r>
      <w:r>
        <w:rPr>
          <w:rFonts w:ascii="Arial" w:hAnsi="Arial" w:cs="Arial"/>
          <w:color w:val="000000"/>
          <w:sz w:val="18"/>
          <w:szCs w:val="18"/>
        </w:rPr>
        <w:t xml:space="preserve"> The SOLARCHG digital meter shall be a</w:t>
      </w:r>
      <w:r>
        <w:rPr>
          <w:rFonts w:ascii="Arial" w:hAnsi="Arial" w:cs="Arial"/>
          <w:sz w:val="18"/>
          <w:szCs w:val="18"/>
        </w:rPr>
        <w:t xml:space="preserve">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meter’s icons and units indicators shall be displayed to indicate whether the numerical information relates to solar, load, battery 1 or 2, options, errors or self-test. The digital meter shall have three soft buttons 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rsidR="00DA27C9" w:rsidRDefault="00DA27C9" w:rsidP="00DA27C9">
      <w:pPr>
        <w:spacing w:after="0" w:line="240" w:lineRule="auto"/>
        <w:rPr>
          <w:rFonts w:ascii="Arial" w:hAnsi="Arial" w:cs="Arial"/>
          <w:color w:val="0068F9"/>
          <w:sz w:val="18"/>
          <w:szCs w:val="18"/>
        </w:rPr>
      </w:pPr>
    </w:p>
    <w:p w:rsidR="00DA27C9" w:rsidRDefault="00DA27C9" w:rsidP="00DA27C9">
      <w:pPr>
        <w:suppressAutoHyphens/>
        <w:autoSpaceDE w:val="0"/>
        <w:autoSpaceDN w:val="0"/>
        <w:adjustRightInd w:val="0"/>
        <w:spacing w:after="0" w:line="240" w:lineRule="auto"/>
        <w:textAlignment w:val="center"/>
        <w:rPr>
          <w:rFonts w:ascii="Arial" w:hAnsi="Arial" w:cs="Arial"/>
          <w:sz w:val="18"/>
          <w:szCs w:val="18"/>
        </w:rPr>
      </w:pPr>
      <w:r>
        <w:rPr>
          <w:rFonts w:ascii="Arial" w:hAnsi="Arial" w:cs="Arial"/>
          <w:color w:val="000000"/>
          <w:sz w:val="18"/>
          <w:szCs w:val="18"/>
        </w:rPr>
        <w:t xml:space="preserve">The SOLARCHG voltage inverter shall be a </w:t>
      </w:r>
      <w:r>
        <w:rPr>
          <w:rFonts w:ascii="Arial" w:hAnsi="Arial" w:cs="Arial"/>
          <w:sz w:val="18"/>
          <w:szCs w:val="18"/>
        </w:rPr>
        <w:t xml:space="preserve">pure sine wave inverter designed specifically for electrification requiring AC power using solar. The pure sine wave design shall provide an AC equivalent to grid power. The unit shall 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rsidR="00DA27C9" w:rsidRDefault="00DA27C9" w:rsidP="00DA27C9">
      <w:pPr>
        <w:spacing w:after="0" w:line="240" w:lineRule="auto"/>
        <w:rPr>
          <w:rFonts w:ascii="Arial" w:hAnsi="Arial" w:cs="Arial"/>
          <w:color w:val="0068F9"/>
          <w:sz w:val="18"/>
          <w:szCs w:val="18"/>
        </w:rPr>
      </w:pPr>
    </w:p>
    <w:p w:rsidR="00DA27C9" w:rsidRDefault="00DA27C9" w:rsidP="00DA27C9">
      <w:pPr>
        <w:spacing w:after="0" w:line="240" w:lineRule="auto"/>
        <w:rPr>
          <w:rFonts w:ascii="Arial" w:hAnsi="Arial" w:cs="Arial"/>
          <w:color w:val="000000"/>
          <w:sz w:val="18"/>
          <w:szCs w:val="18"/>
        </w:rPr>
      </w:pPr>
      <w:r>
        <w:rPr>
          <w:rFonts w:ascii="Arial" w:hAnsi="Arial" w:cs="Arial"/>
          <w:color w:val="0068F9"/>
          <w:sz w:val="18"/>
          <w:szCs w:val="18"/>
        </w:rPr>
        <w:t>WARRANTY:</w:t>
      </w:r>
      <w:r>
        <w:rPr>
          <w:rFonts w:ascii="Arial" w:hAnsi="Arial" w:cs="Arial"/>
          <w:color w:val="000000"/>
          <w:sz w:val="18"/>
          <w:szCs w:val="18"/>
        </w:rPr>
        <w:t xml:space="preserve"> SOLARCHG shall have a manufacturer’s limited warranty of one (1) year.</w:t>
      </w:r>
    </w:p>
    <w:p w:rsidR="00DA27C9" w:rsidRDefault="00DA27C9" w:rsidP="00DA27C9">
      <w:pPr>
        <w:suppressAutoHyphens/>
        <w:autoSpaceDE w:val="0"/>
        <w:autoSpaceDN w:val="0"/>
        <w:adjustRightInd w:val="0"/>
        <w:spacing w:after="0" w:line="240" w:lineRule="auto"/>
        <w:textAlignment w:val="center"/>
        <w:rPr>
          <w:rFonts w:cstheme="minorBidi"/>
        </w:rPr>
      </w:pPr>
    </w:p>
    <w:p w:rsidR="00DA27C9" w:rsidRDefault="00DA27C9" w:rsidP="00DA27C9">
      <w:pPr>
        <w:suppressAutoHyphens/>
        <w:autoSpaceDE w:val="0"/>
        <w:autoSpaceDN w:val="0"/>
        <w:adjustRightInd w:val="0"/>
        <w:spacing w:after="0" w:line="240" w:lineRule="auto"/>
        <w:textAlignment w:val="center"/>
        <w:rPr>
          <w:rFonts w:ascii="Arial" w:hAnsi="Arial" w:cs="Arial"/>
          <w:color w:val="000000"/>
          <w:sz w:val="18"/>
          <w:szCs w:val="18"/>
        </w:rPr>
      </w:pPr>
      <w:r>
        <w:rPr>
          <w:rFonts w:ascii="Arial" w:hAnsi="Arial" w:cs="Arial"/>
          <w:color w:val="0068F9"/>
          <w:sz w:val="18"/>
          <w:szCs w:val="18"/>
        </w:rPr>
        <w:t xml:space="preserve">SOLAR PANELS </w:t>
      </w:r>
      <w:r>
        <w:rPr>
          <w:rFonts w:ascii="Arial" w:hAnsi="Arial" w:cs="Arial"/>
          <w:color w:val="000000"/>
          <w:sz w:val="18"/>
          <w:szCs w:val="18"/>
        </w:rPr>
        <w:t xml:space="preserve">shall be model SOLARPAN-50 as assembled by Weathermatic Sprinkler Division of Telsco Industries, or approved equal. </w:t>
      </w:r>
    </w:p>
    <w:p w:rsidR="00DA27C9" w:rsidRDefault="00DA27C9" w:rsidP="00DA27C9">
      <w:pPr>
        <w:suppressAutoHyphens/>
        <w:autoSpaceDE w:val="0"/>
        <w:autoSpaceDN w:val="0"/>
        <w:adjustRightInd w:val="0"/>
        <w:spacing w:after="0" w:line="240" w:lineRule="auto"/>
        <w:textAlignment w:val="center"/>
        <w:rPr>
          <w:rFonts w:ascii="Arial" w:hAnsi="Arial" w:cs="Arial"/>
          <w:color w:val="000000"/>
          <w:sz w:val="18"/>
          <w:szCs w:val="18"/>
        </w:rPr>
      </w:pPr>
    </w:p>
    <w:p w:rsidR="008C0432" w:rsidRPr="00DA27C9" w:rsidRDefault="00DA27C9" w:rsidP="00DA27C9">
      <w:pPr>
        <w:suppressAutoHyphens/>
        <w:autoSpaceDE w:val="0"/>
        <w:autoSpaceDN w:val="0"/>
        <w:adjustRightInd w:val="0"/>
        <w:spacing w:after="0" w:line="240" w:lineRule="auto"/>
        <w:textAlignment w:val="center"/>
        <w:rPr>
          <w:rFonts w:ascii="Arial" w:hAnsi="Arial" w:cs="Arial"/>
          <w:color w:val="555555"/>
          <w:sz w:val="18"/>
          <w:szCs w:val="18"/>
        </w:rPr>
      </w:pPr>
      <w:r>
        <w:rPr>
          <w:rFonts w:ascii="Arial" w:hAnsi="Arial" w:cs="Arial"/>
          <w:color w:val="0068F9"/>
          <w:sz w:val="18"/>
          <w:szCs w:val="18"/>
        </w:rPr>
        <w:t>CONSTRUCTION:</w:t>
      </w:r>
      <w:r>
        <w:rPr>
          <w:rFonts w:ascii="Arial" w:hAnsi="Arial" w:cs="Arial"/>
          <w:color w:val="000000"/>
          <w:sz w:val="18"/>
          <w:szCs w:val="18"/>
        </w:rPr>
        <w:t xml:space="preserve"> SOLARPAN-50 shall be </w:t>
      </w:r>
      <w:r>
        <w:rPr>
          <w:rFonts w:ascii="Arial" w:hAnsi="Arial" w:cs="Arial"/>
          <w:color w:val="555555"/>
          <w:sz w:val="18"/>
          <w:szCs w:val="18"/>
        </w:rPr>
        <w:t>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Tedlar backsheet. The solar cells shall be encapsulated in EVA and bonded to the Tedlar backsheet. Each panel unit shall consist of 36 solar cells that are connected in series. A weather proof junction box shall be mounted to each panel to allow for connection with a waterproof strain relief connectors and conduits or weather resistant output cables.</w:t>
      </w:r>
      <w:r w:rsidR="00972C49">
        <w:rPr>
          <w:noProof/>
        </w:rPr>
        <w:drawing>
          <wp:anchor distT="0" distB="0" distL="114300" distR="114300" simplePos="0" relativeHeight="251660288" behindDoc="0" locked="0" layoutInCell="1" allowOverlap="1" wp14:anchorId="038EDE74" wp14:editId="1AF8ADE8">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DA27C9"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B7" w:rsidRDefault="009D29B7" w:rsidP="00445BF8">
      <w:pPr>
        <w:spacing w:after="0" w:line="240" w:lineRule="auto"/>
      </w:pPr>
      <w:r>
        <w:separator/>
      </w:r>
    </w:p>
  </w:endnote>
  <w:endnote w:type="continuationSeparator" w:id="0">
    <w:p w:rsidR="009D29B7" w:rsidRDefault="009D29B7"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F02B37"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B7" w:rsidRDefault="009D29B7" w:rsidP="00445BF8">
      <w:pPr>
        <w:spacing w:after="0" w:line="240" w:lineRule="auto"/>
      </w:pPr>
      <w:r>
        <w:separator/>
      </w:r>
    </w:p>
  </w:footnote>
  <w:footnote w:type="continuationSeparator" w:id="0">
    <w:p w:rsidR="009D29B7" w:rsidRDefault="009D29B7"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BC20D7"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3622F"/>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3449"/>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7F3B7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2C49"/>
    <w:rsid w:val="00976A08"/>
    <w:rsid w:val="0098150D"/>
    <w:rsid w:val="00984E77"/>
    <w:rsid w:val="00984EE6"/>
    <w:rsid w:val="009858A3"/>
    <w:rsid w:val="00993B7B"/>
    <w:rsid w:val="009C0EEF"/>
    <w:rsid w:val="009C53D4"/>
    <w:rsid w:val="009C5C7F"/>
    <w:rsid w:val="009C7026"/>
    <w:rsid w:val="009D29B7"/>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0D7"/>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27C9"/>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02B37"/>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C84C1"/>
  <w14:defaultImageDpi w14:val="0"/>
  <w15:docId w15:val="{4510FFAD-5EC5-4D80-BB75-27BE9E08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0214">
      <w:marLeft w:val="0"/>
      <w:marRight w:val="0"/>
      <w:marTop w:val="0"/>
      <w:marBottom w:val="0"/>
      <w:divBdr>
        <w:top w:val="none" w:sz="0" w:space="0" w:color="auto"/>
        <w:left w:val="none" w:sz="0" w:space="0" w:color="auto"/>
        <w:bottom w:val="none" w:sz="0" w:space="0" w:color="auto"/>
        <w:right w:val="none" w:sz="0" w:space="0" w:color="auto"/>
      </w:divBdr>
    </w:div>
    <w:div w:id="64640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2014-04-17T17:21:00Z</dcterms:created>
  <dcterms:modified xsi:type="dcterms:W3CDTF">2016-01-07T23:36:00Z</dcterms:modified>
</cp:coreProperties>
</file>